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7"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025"/>
        <w:gridCol w:w="3832"/>
        <w:gridCol w:w="3743"/>
      </w:tblGrid>
      <w:tr w:rsidR="00C36034" w:rsidRPr="00C36034" w:rsidTr="00C36034">
        <w:trPr>
          <w:trHeight w:val="7965"/>
          <w:tblCellSpacing w:w="7" w:type="dxa"/>
          <w:jc w:val="center"/>
        </w:trPr>
        <w:tc>
          <w:tcPr>
            <w:tcW w:w="0" w:type="auto"/>
            <w:gridSpan w:val="3"/>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C36034">
              <w:rPr>
                <w:rFonts w:ascii="Arial" w:eastAsia="Times New Roman" w:hAnsi="Arial" w:cs="Arial"/>
                <w:b/>
                <w:bCs/>
                <w:sz w:val="48"/>
                <w:szCs w:val="48"/>
              </w:rPr>
              <w:t>Birth Order Patterns</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Each person is born with a distinct character and special gift that distinguishes them from every other person in the family tree and society. When this inner capacity for goodness is identified, acknowledged and nurtured in childhood, it brings strength to society and success to the child. From this platform of success, the child is better equipped to master the challenges of life and experience happiness in relationships</w:t>
            </w:r>
            <w:proofErr w:type="gramStart"/>
            <w:r w:rsidRPr="00C36034">
              <w:rPr>
                <w:rFonts w:ascii="Times New Roman" w:eastAsia="Times New Roman" w:hAnsi="Times New Roman" w:cs="Times New Roman"/>
                <w:sz w:val="24"/>
                <w:szCs w:val="24"/>
              </w:rPr>
              <w:t>..</w:t>
            </w:r>
            <w:proofErr w:type="gramEnd"/>
            <w:r w:rsidRPr="00C36034">
              <w:rPr>
                <w:rFonts w:ascii="Times New Roman" w:eastAsia="Times New Roman" w:hAnsi="Times New Roman" w:cs="Times New Roman"/>
                <w:sz w:val="24"/>
                <w:szCs w:val="24"/>
              </w:rPr>
              <w:t xml:space="preserve"> </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The unique qualities defined by gender and birth order are also observed through body type, personality. </w:t>
            </w:r>
            <w:proofErr w:type="gramStart"/>
            <w:r w:rsidRPr="00C36034">
              <w:rPr>
                <w:rFonts w:ascii="Times New Roman" w:eastAsia="Times New Roman" w:hAnsi="Times New Roman" w:cs="Times New Roman"/>
                <w:sz w:val="24"/>
                <w:szCs w:val="24"/>
              </w:rPr>
              <w:t>and</w:t>
            </w:r>
            <w:proofErr w:type="gramEnd"/>
            <w:r w:rsidRPr="00C36034">
              <w:rPr>
                <w:rFonts w:ascii="Times New Roman" w:eastAsia="Times New Roman" w:hAnsi="Times New Roman" w:cs="Times New Roman"/>
                <w:sz w:val="24"/>
                <w:szCs w:val="24"/>
              </w:rPr>
              <w:t xml:space="preserve"> creative expression This model allows for a deeper understanding of the essential goodness of each person and the subtle nuances of their personality. This greater level or understanding allows parents guardians and teachers to more specifically respond to, guide and support children towards the fulfillment of the purpose for which they were conceived.</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There are twelve basic and pure patterns in the birth order, six masculine and six feminine. These are the cornerstones upon which the endless variations of individuality and genius are created. </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All twelve of these sacred patterns are within each person, but are combined and expressed in completely original ways. These patterns are also represented by the systems, organs and glands of the human body. These patterns are even present in the dynamics of every group regardless of </w:t>
            </w:r>
            <w:proofErr w:type="spellStart"/>
            <w:r w:rsidRPr="00C36034">
              <w:rPr>
                <w:rFonts w:ascii="Times New Roman" w:eastAsia="Times New Roman" w:hAnsi="Times New Roman" w:cs="Times New Roman"/>
                <w:sz w:val="24"/>
                <w:szCs w:val="24"/>
              </w:rPr>
              <w:t>it</w:t>
            </w:r>
            <w:proofErr w:type="spellEnd"/>
            <w:r w:rsidRPr="00C36034">
              <w:rPr>
                <w:rFonts w:ascii="Times New Roman" w:eastAsia="Times New Roman" w:hAnsi="Times New Roman" w:cs="Times New Roman"/>
                <w:sz w:val="24"/>
                <w:szCs w:val="24"/>
              </w:rPr>
              <w:t xml:space="preserve"> size or purpose.</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Sibling sequences and the behavioral patterns they imply are universal. The patterns transcend cultural influences and social status. These energetic wonders can be observed in the Kingdom of Nature. The appreciation of the mystery in Birth Order will deepen your reverence and enliven your joy for this divinely inspired universe in which we all live. </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Use and combine these brief descriptions found below. There are two main influences: Birth Position and Gender Number. Birth Position is the primary factor and is counted as the number of older siblings you have from your father, plus one. This is the "Number X after a firstborn [Boy/Girl]" If the first child in your family (your father's first child) is a boy, use the left column for Birth Position. If it is girl, use the right column. </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You will find that if you are the same gender as your father's firstborn with no opposite gender siblings older than you, you will experience the described traits in a doubly strong way.</w:t>
            </w:r>
          </w:p>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Times New Roman" w:eastAsia="Times New Roman" w:hAnsi="Times New Roman" w:cs="Times New Roman"/>
                <w:sz w:val="24"/>
                <w:szCs w:val="24"/>
              </w:rPr>
              <w:t xml:space="preserve">If you have older siblings of opposite gender, you will find that </w:t>
            </w:r>
            <w:r w:rsidRPr="00C36034">
              <w:rPr>
                <w:rFonts w:ascii="Times New Roman" w:eastAsia="Times New Roman" w:hAnsi="Times New Roman" w:cs="Times New Roman"/>
                <w:i/>
                <w:iCs/>
                <w:sz w:val="24"/>
                <w:szCs w:val="24"/>
              </w:rPr>
              <w:t>two</w:t>
            </w:r>
            <w:r w:rsidRPr="00C36034">
              <w:rPr>
                <w:rFonts w:ascii="Times New Roman" w:eastAsia="Times New Roman" w:hAnsi="Times New Roman" w:cs="Times New Roman"/>
                <w:sz w:val="24"/>
                <w:szCs w:val="24"/>
              </w:rPr>
              <w:t xml:space="preserve"> of the categories apply to you! The secondary factor is the Gender Number, which is the number of older siblings you have </w:t>
            </w:r>
            <w:r w:rsidRPr="00C36034">
              <w:rPr>
                <w:rFonts w:ascii="Times New Roman" w:eastAsia="Times New Roman" w:hAnsi="Times New Roman" w:cs="Times New Roman"/>
                <w:i/>
                <w:iCs/>
                <w:sz w:val="24"/>
                <w:szCs w:val="24"/>
              </w:rPr>
              <w:t>of the same gender as you</w:t>
            </w:r>
            <w:r w:rsidRPr="00C36034">
              <w:rPr>
                <w:rFonts w:ascii="Times New Roman" w:eastAsia="Times New Roman" w:hAnsi="Times New Roman" w:cs="Times New Roman"/>
                <w:sz w:val="24"/>
                <w:szCs w:val="24"/>
              </w:rPr>
              <w:t>, plus one. If you are male, the secondary description is the one on the left (Nth Son); if you are female, it is the one on the right (Nth Daughter). Use this described trait pattern as a modifier to the primary description (Nth Sibling). The seventh child has the characteristics of the number one child as the sequence repeats itself.</w:t>
            </w:r>
          </w:p>
        </w:tc>
      </w:tr>
      <w:tr w:rsidR="00C36034" w:rsidRPr="00C36034" w:rsidTr="00C36034">
        <w:trPr>
          <w:trHeight w:val="38"/>
          <w:tblCellSpacing w:w="7" w:type="dxa"/>
          <w:jc w:val="center"/>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color w:val="00FFFF"/>
                <w:sz w:val="24"/>
                <w:szCs w:val="24"/>
              </w:rPr>
            </w:pPr>
          </w:p>
        </w:tc>
      </w:tr>
      <w:tr w:rsidR="00C36034" w:rsidRPr="00C36034" w:rsidTr="00C36034">
        <w:trPr>
          <w:trHeight w:val="300"/>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D0D0FF"/>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#1</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D0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 xml:space="preserve">Mental </w:t>
            </w:r>
          </w:p>
        </w:tc>
      </w:tr>
      <w:tr w:rsidR="00C36034" w:rsidRPr="00C36034" w:rsidTr="00C36034">
        <w:trPr>
          <w:trHeight w:val="24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D0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First Son</w:t>
            </w:r>
          </w:p>
        </w:tc>
        <w:tc>
          <w:tcPr>
            <w:tcW w:w="1950" w:type="pct"/>
            <w:tcBorders>
              <w:top w:val="outset" w:sz="6" w:space="0" w:color="000000"/>
              <w:left w:val="outset" w:sz="6" w:space="0" w:color="000000"/>
              <w:bottom w:val="outset" w:sz="6" w:space="0" w:color="000000"/>
              <w:right w:val="outset" w:sz="6" w:space="0" w:color="000000"/>
            </w:tcBorders>
            <w:shd w:val="clear" w:color="auto" w:fill="D0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First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Thinking/Inward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Verbal/Outward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Dreamer", "The Independent"</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"Matriarch Problem Solver"</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Mentally Detached, Inward Creative</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Strong-Willed, Mature, Family-Oriented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lastRenderedPageBreak/>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Respect, Listening, Freedom, Time</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Play, Trust, Closeness, Stability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Father's Teacher, Mother's Protector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Competes with Mother, Directs Father</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Leader, Public Server, Visionary</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Positive Leader, Teacher, Mother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 xml:space="preserve">Silently Rebellious, </w:t>
            </w:r>
            <w:proofErr w:type="spellStart"/>
            <w:r w:rsidRPr="00C36034">
              <w:rPr>
                <w:rFonts w:ascii="Arial" w:eastAsia="Times New Roman" w:hAnsi="Arial" w:cs="Arial"/>
                <w:color w:val="000000"/>
                <w:sz w:val="20"/>
                <w:szCs w:val="20"/>
              </w:rPr>
              <w:t>Self Sabotaging</w:t>
            </w:r>
            <w:proofErr w:type="spellEnd"/>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Serious, Controlling, Dominant</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Humility, Self-Actualized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Love of Life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Cloud/Mountain, Grass, Eagle</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Mother Bird, Mineral Kingdom, Mountain</w:t>
            </w:r>
          </w:p>
        </w:tc>
      </w:tr>
      <w:tr w:rsidR="00C36034" w:rsidRPr="00C36034" w:rsidTr="00C36034">
        <w:trPr>
          <w:trHeight w:val="285"/>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D0FFD0"/>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#2</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D0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Feeling</w:t>
            </w:r>
          </w:p>
        </w:tc>
      </w:tr>
      <w:tr w:rsidR="00C36034" w:rsidRPr="00C36034" w:rsidTr="00C36034">
        <w:trPr>
          <w:trHeight w:val="48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D0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#2 After Firstborn Boy </w:t>
            </w:r>
            <w:r w:rsidRPr="00C36034">
              <w:rPr>
                <w:rFonts w:ascii="Arial" w:eastAsia="Times New Roman" w:hAnsi="Arial" w:cs="Arial"/>
                <w:b/>
                <w:bCs/>
                <w:color w:val="000000"/>
                <w:sz w:val="24"/>
                <w:szCs w:val="24"/>
              </w:rPr>
              <w:br/>
              <w:t>or 2nd Son</w:t>
            </w:r>
          </w:p>
        </w:tc>
        <w:tc>
          <w:tcPr>
            <w:tcW w:w="1950" w:type="pct"/>
            <w:tcBorders>
              <w:top w:val="outset" w:sz="6" w:space="0" w:color="000000"/>
              <w:left w:val="outset" w:sz="6" w:space="0" w:color="000000"/>
              <w:bottom w:val="outset" w:sz="6" w:space="0" w:color="000000"/>
              <w:right w:val="outset" w:sz="6" w:space="0" w:color="000000"/>
            </w:tcBorders>
            <w:shd w:val="clear" w:color="auto" w:fill="D0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#2 After Firstborn Girl </w:t>
            </w:r>
            <w:r w:rsidRPr="00C36034">
              <w:rPr>
                <w:rFonts w:ascii="Arial" w:eastAsia="Times New Roman" w:hAnsi="Arial" w:cs="Arial"/>
                <w:b/>
                <w:bCs/>
                <w:color w:val="000000"/>
                <w:sz w:val="24"/>
                <w:szCs w:val="24"/>
              </w:rPr>
              <w:br/>
              <w:t>or 2nd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Emotional/Outward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Creative/Inward</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Champion", "The Underdog/Achiever"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Priestess", "The Creative"</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Emotionally Determined, Physical, Strong</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Emotion/Detached, Subtle, Self-Aware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Direction, Physical Interaction, Limits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Respect, Fantasy, Space, Gentleness</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Wants Father, Repels Mother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Self-Reliant, Sensitive, Independent</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Goal-Oriented, Competitive, Achieving</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Designer, Success Oriented, Softly Alert</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Angry, Blaming, Reactive, Cynical</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Loner, Doubtful, Manipulative, Moody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Excitement, Success Embodied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Essence of Feminine Mystery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Bull, Horse, Fire, Volcano</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Jaguar, Water, Quiet Lake, Hawk</w:t>
            </w:r>
          </w:p>
        </w:tc>
      </w:tr>
      <w:tr w:rsidR="00C36034" w:rsidRPr="00C36034" w:rsidTr="00C36034">
        <w:trPr>
          <w:trHeight w:val="285"/>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FFD0D0"/>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#3</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FFD0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Physical</w:t>
            </w:r>
          </w:p>
        </w:tc>
      </w:tr>
      <w:tr w:rsidR="00C36034" w:rsidRPr="00C36034" w:rsidTr="00C36034">
        <w:trPr>
          <w:trHeight w:val="48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FFD0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#3 After Firstborn Boy </w:t>
            </w:r>
            <w:r w:rsidRPr="00C36034">
              <w:rPr>
                <w:rFonts w:ascii="Arial" w:eastAsia="Times New Roman" w:hAnsi="Arial" w:cs="Arial"/>
                <w:b/>
                <w:bCs/>
                <w:color w:val="000000"/>
                <w:sz w:val="24"/>
                <w:szCs w:val="24"/>
              </w:rPr>
              <w:br/>
              <w:t>or 3rd Son</w:t>
            </w:r>
          </w:p>
        </w:tc>
        <w:tc>
          <w:tcPr>
            <w:tcW w:w="1950" w:type="pct"/>
            <w:tcBorders>
              <w:top w:val="outset" w:sz="6" w:space="0" w:color="000000"/>
              <w:left w:val="outset" w:sz="6" w:space="0" w:color="000000"/>
              <w:bottom w:val="outset" w:sz="6" w:space="0" w:color="000000"/>
              <w:right w:val="outset" w:sz="6" w:space="0" w:color="000000"/>
            </w:tcBorders>
            <w:shd w:val="clear" w:color="auto" w:fill="FFD0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#3 After Firstborn Girl </w:t>
            </w:r>
            <w:r w:rsidRPr="00C36034">
              <w:rPr>
                <w:rFonts w:ascii="Arial" w:eastAsia="Times New Roman" w:hAnsi="Arial" w:cs="Arial"/>
                <w:b/>
                <w:bCs/>
                <w:color w:val="000000"/>
                <w:sz w:val="24"/>
                <w:szCs w:val="24"/>
              </w:rPr>
              <w:br/>
              <w:t>or 3rd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Communication/Inward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Will/Outward</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Chess master", "The Chameleon"</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"Earth Goddess", "Daughter of Solomon"</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Quietly Clever, Social Mediating, Quick</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Community Aware, Physical, Traditional</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Challenge, Alertness, Inner Mechanics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Information, Nature, Involvement, Touch</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Shy, Slippery, Balances Parents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Preserves Life, Extends Social Stability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Strategist, Controller, Advisor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Healer, Community Resource, Judge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Manipulative, Secretive, Unethical</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Blocked, Dependent, Critical, Willful</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Fluid Movement of Social Connections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Experience of Feminine Nurturing</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Fox, Fish, Coyote, Weasel, River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Plant Kingdom, Big Tree, Valley</w:t>
            </w:r>
          </w:p>
        </w:tc>
      </w:tr>
      <w:tr w:rsidR="00C36034" w:rsidRPr="00C36034" w:rsidTr="00C36034">
        <w:trPr>
          <w:trHeight w:val="285"/>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FFFFD0"/>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#4</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FF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Action</w:t>
            </w:r>
          </w:p>
        </w:tc>
      </w:tr>
      <w:tr w:rsidR="00C36034" w:rsidRPr="00C36034" w:rsidTr="00C36034">
        <w:trPr>
          <w:trHeight w:val="48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FF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#4 After Firstborn Boy </w:t>
            </w:r>
            <w:r w:rsidRPr="00C36034">
              <w:rPr>
                <w:rFonts w:ascii="Arial" w:eastAsia="Times New Roman" w:hAnsi="Arial" w:cs="Arial"/>
                <w:b/>
                <w:bCs/>
                <w:color w:val="000000"/>
                <w:sz w:val="24"/>
                <w:szCs w:val="24"/>
              </w:rPr>
              <w:br/>
              <w:t>or 4th Son</w:t>
            </w:r>
          </w:p>
        </w:tc>
        <w:tc>
          <w:tcPr>
            <w:tcW w:w="1950" w:type="pct"/>
            <w:tcBorders>
              <w:top w:val="outset" w:sz="6" w:space="0" w:color="000000"/>
              <w:left w:val="outset" w:sz="6" w:space="0" w:color="000000"/>
              <w:bottom w:val="outset" w:sz="6" w:space="0" w:color="000000"/>
              <w:right w:val="outset" w:sz="6" w:space="0" w:color="000000"/>
            </w:tcBorders>
            <w:shd w:val="clear" w:color="auto" w:fill="FFFFD0"/>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#4 After Firstborn Girl </w:t>
            </w:r>
            <w:r w:rsidRPr="00C36034">
              <w:rPr>
                <w:rFonts w:ascii="Arial" w:eastAsia="Times New Roman" w:hAnsi="Arial" w:cs="Arial"/>
                <w:b/>
                <w:bCs/>
                <w:color w:val="000000"/>
                <w:sz w:val="24"/>
                <w:szCs w:val="24"/>
              </w:rPr>
              <w:br/>
              <w:t>or 4th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Manifestation/Outward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Change/Inward</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lastRenderedPageBreak/>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"Mr. Charisma, "The Jokester"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Mystic", "The Aware One"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Social, Physical, Uplifting, Active</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Transforming, Mentally Futuristic, Global</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Attention, Optimism, Creativity</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Recognition, Emotional Support, Privacy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King-like, Brings Life to Parents, to Society</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Changes Values, Challenges Parents</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Entertainer, Leader, Organizer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Inspired Visionary, Teacher, Philosopher</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Reckless, Demanding, Depressed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Suffering Recluse, Reckless, Rebellious</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True Masculinity of the Heart</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Grace and Forgiveness</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Large Tree, Thunder, Dolphin, Songbird, Elk</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Rose, Butterfly, Wolf, Lightning</w:t>
            </w:r>
          </w:p>
        </w:tc>
      </w:tr>
      <w:tr w:rsidR="00C36034" w:rsidRPr="00C36034" w:rsidTr="00C36034">
        <w:trPr>
          <w:trHeight w:val="360"/>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D0FFFF"/>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#5</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D0FF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Benevolence</w:t>
            </w:r>
          </w:p>
        </w:tc>
      </w:tr>
      <w:tr w:rsidR="00C36034" w:rsidRPr="00C36034" w:rsidTr="00C36034">
        <w:trPr>
          <w:trHeight w:val="48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D0FF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#5 After Firstborn Boy </w:t>
            </w:r>
            <w:r w:rsidRPr="00C36034">
              <w:rPr>
                <w:rFonts w:ascii="Arial" w:eastAsia="Times New Roman" w:hAnsi="Arial" w:cs="Arial"/>
                <w:b/>
                <w:bCs/>
                <w:color w:val="000000"/>
                <w:sz w:val="24"/>
                <w:szCs w:val="24"/>
              </w:rPr>
              <w:br/>
              <w:t>or 5th Son</w:t>
            </w:r>
          </w:p>
        </w:tc>
        <w:tc>
          <w:tcPr>
            <w:tcW w:w="1950" w:type="pct"/>
            <w:tcBorders>
              <w:top w:val="outset" w:sz="6" w:space="0" w:color="000000"/>
              <w:left w:val="outset" w:sz="6" w:space="0" w:color="000000"/>
              <w:bottom w:val="outset" w:sz="6" w:space="0" w:color="000000"/>
              <w:right w:val="outset" w:sz="6" w:space="0" w:color="000000"/>
            </w:tcBorders>
            <w:shd w:val="clear" w:color="auto" w:fill="D0FF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#5 After Firstborn Girl </w:t>
            </w:r>
            <w:r w:rsidRPr="00C36034">
              <w:rPr>
                <w:rFonts w:ascii="Arial" w:eastAsia="Times New Roman" w:hAnsi="Arial" w:cs="Arial"/>
                <w:b/>
                <w:bCs/>
                <w:color w:val="000000"/>
                <w:sz w:val="24"/>
                <w:szCs w:val="24"/>
              </w:rPr>
              <w:br/>
              <w:t>or 5th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Gentle/Inward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Caring/Outward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Artist", "The Servant"</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Compassionate"," The Blessing"</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Quiet, Gentle, Giving</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Physically/Socially Sensitive, Gentle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Independence, Compassion, Touch</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Support, Broad Vision</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Innocent, Obedient, Eases Parents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Eases Parenting, Quiets Family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Server, Artisan, Mechanical</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Innocent, Caring Servant, Earthy</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Confused, Dependent, Withdrawn</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Confused, Reactive, Overwhelmed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Brings Beauty and Peace to All</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Tenderness of the Heart</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Lamb, Fawn, Leaf, Sand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Animal Kingdom, Soft Sunlight, Dove</w:t>
            </w:r>
          </w:p>
        </w:tc>
      </w:tr>
      <w:tr w:rsidR="00C36034" w:rsidRPr="00C36034" w:rsidTr="00C36034">
        <w:trPr>
          <w:trHeight w:val="285"/>
          <w:tblCellSpacing w:w="7" w:type="dxa"/>
          <w:jc w:val="center"/>
        </w:trPr>
        <w:tc>
          <w:tcPr>
            <w:tcW w:w="1050" w:type="pct"/>
            <w:vMerge w:val="restart"/>
            <w:tcBorders>
              <w:top w:val="outset" w:sz="6" w:space="0" w:color="000000"/>
              <w:left w:val="outset" w:sz="6" w:space="0" w:color="000000"/>
              <w:bottom w:val="outset" w:sz="6" w:space="0" w:color="000000"/>
              <w:right w:val="outset" w:sz="6" w:space="0" w:color="000000"/>
            </w:tcBorders>
            <w:shd w:val="clear" w:color="auto" w:fill="FFD0FF"/>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Birth Position #6</w:t>
            </w:r>
          </w:p>
        </w:tc>
        <w:tc>
          <w:tcPr>
            <w:tcW w:w="5000" w:type="pct"/>
            <w:gridSpan w:val="2"/>
            <w:tcBorders>
              <w:top w:val="outset" w:sz="6" w:space="0" w:color="000000"/>
              <w:left w:val="outset" w:sz="6" w:space="0" w:color="000000"/>
              <w:bottom w:val="outset" w:sz="6" w:space="0" w:color="000000"/>
              <w:right w:val="outset" w:sz="6" w:space="0" w:color="000000"/>
            </w:tcBorders>
            <w:shd w:val="clear" w:color="auto" w:fill="FF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7"/>
                <w:szCs w:val="27"/>
              </w:rPr>
              <w:t>Group Dynamic</w:t>
            </w:r>
          </w:p>
        </w:tc>
      </w:tr>
      <w:tr w:rsidR="00C36034" w:rsidRPr="00C36034" w:rsidTr="00C36034">
        <w:trPr>
          <w:trHeight w:val="480"/>
          <w:tblCellSpacing w:w="7" w:type="dxa"/>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after="0" w:line="240" w:lineRule="auto"/>
              <w:rPr>
                <w:rFonts w:ascii="Times New Roman" w:eastAsia="Times New Roman" w:hAnsi="Times New Roman" w:cs="Times New Roman"/>
                <w:sz w:val="24"/>
                <w:szCs w:val="24"/>
              </w:rPr>
            </w:pPr>
          </w:p>
        </w:tc>
        <w:tc>
          <w:tcPr>
            <w:tcW w:w="2000" w:type="pct"/>
            <w:tcBorders>
              <w:top w:val="outset" w:sz="6" w:space="0" w:color="000000"/>
              <w:left w:val="outset" w:sz="6" w:space="0" w:color="000000"/>
              <w:bottom w:val="outset" w:sz="6" w:space="0" w:color="000000"/>
              <w:right w:val="outset" w:sz="6" w:space="0" w:color="000000"/>
            </w:tcBorders>
            <w:shd w:val="clear" w:color="auto" w:fill="FF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#6 After Firstborn Boy </w:t>
            </w:r>
            <w:r w:rsidRPr="00C36034">
              <w:rPr>
                <w:rFonts w:ascii="Arial" w:eastAsia="Times New Roman" w:hAnsi="Arial" w:cs="Arial"/>
                <w:b/>
                <w:bCs/>
                <w:color w:val="000000"/>
                <w:sz w:val="24"/>
                <w:szCs w:val="24"/>
              </w:rPr>
              <w:br/>
              <w:t>or 6th Son</w:t>
            </w:r>
          </w:p>
        </w:tc>
        <w:tc>
          <w:tcPr>
            <w:tcW w:w="1950" w:type="pct"/>
            <w:tcBorders>
              <w:top w:val="outset" w:sz="6" w:space="0" w:color="000000"/>
              <w:left w:val="outset" w:sz="6" w:space="0" w:color="000000"/>
              <w:bottom w:val="outset" w:sz="6" w:space="0" w:color="000000"/>
              <w:right w:val="outset" w:sz="6" w:space="0" w:color="000000"/>
            </w:tcBorders>
            <w:shd w:val="clear" w:color="auto" w:fill="FFD0FF"/>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b/>
                <w:bCs/>
                <w:color w:val="000000"/>
                <w:sz w:val="24"/>
                <w:szCs w:val="24"/>
              </w:rPr>
              <w:t xml:space="preserve">#6 After Firstborn Girl </w:t>
            </w:r>
            <w:r w:rsidRPr="00C36034">
              <w:rPr>
                <w:rFonts w:ascii="Arial" w:eastAsia="Times New Roman" w:hAnsi="Arial" w:cs="Arial"/>
                <w:b/>
                <w:bCs/>
                <w:color w:val="000000"/>
                <w:sz w:val="24"/>
                <w:szCs w:val="24"/>
              </w:rPr>
              <w:br/>
              <w:t>or 6th Daughter</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Expressive Mode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Collective/Outward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Inspiration/Inward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Personality/Role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Authority", "The General"</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"The Princess", "The Illuminated"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Focus/Outlook</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Aware, Dynamic, Commanding, Outward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Socially/Religiously Sensitive</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Needs from Parents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Wisdom, Integrity, Truth</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Patience, Spiritual Guidance, Freedom</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Parental Relationships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Moves, Directs, Challenges Parents</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Increases Awareness, Changes</w:t>
            </w:r>
          </w:p>
        </w:tc>
      </w:tr>
      <w:tr w:rsidR="00C36034" w:rsidRPr="00C36034" w:rsidTr="00C36034">
        <w:trPr>
          <w:trHeight w:val="48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Ideally Becomes</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Builder, Political Mover, Inventor</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Awakened, Successful, Prophetic</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When Imbalanced</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Dictator, Ruthless, Narrow-minded</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Demanding, Arrogant, Isolated</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Energetic Essence</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Focused Fusion</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Pure Centered Silence</w:t>
            </w:r>
          </w:p>
        </w:tc>
      </w:tr>
      <w:tr w:rsidR="00C36034" w:rsidRPr="00C36034" w:rsidTr="00C36034">
        <w:trPr>
          <w:trHeight w:val="240"/>
          <w:tblCellSpacing w:w="7" w:type="dxa"/>
          <w:jc w:val="center"/>
        </w:trPr>
        <w:tc>
          <w:tcPr>
            <w:tcW w:w="10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rPr>
                <w:rFonts w:ascii="Times New Roman" w:eastAsia="Times New Roman" w:hAnsi="Times New Roman" w:cs="Times New Roman"/>
                <w:sz w:val="24"/>
                <w:szCs w:val="24"/>
              </w:rPr>
            </w:pPr>
            <w:r w:rsidRPr="00C36034">
              <w:rPr>
                <w:rFonts w:ascii="Arial" w:eastAsia="Times New Roman" w:hAnsi="Arial" w:cs="Arial"/>
                <w:color w:val="000000"/>
                <w:sz w:val="20"/>
                <w:szCs w:val="20"/>
              </w:rPr>
              <w:t>Nature Symbol</w:t>
            </w:r>
          </w:p>
        </w:tc>
        <w:tc>
          <w:tcPr>
            <w:tcW w:w="200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Majestic, Nova, Earthquake</w:t>
            </w:r>
          </w:p>
        </w:tc>
        <w:tc>
          <w:tcPr>
            <w:tcW w:w="1950" w:type="pct"/>
            <w:tcBorders>
              <w:top w:val="outset" w:sz="6" w:space="0" w:color="000000"/>
              <w:left w:val="outset" w:sz="6" w:space="0" w:color="000000"/>
              <w:bottom w:val="outset" w:sz="6" w:space="0" w:color="000000"/>
              <w:right w:val="outset" w:sz="6" w:space="0" w:color="000000"/>
            </w:tcBorders>
            <w:vAlign w:val="center"/>
            <w:hideMark/>
          </w:tcPr>
          <w:p w:rsidR="00C36034" w:rsidRPr="00C36034" w:rsidRDefault="00C36034" w:rsidP="00C36034">
            <w:pPr>
              <w:spacing w:before="100" w:beforeAutospacing="1" w:after="100" w:afterAutospacing="1" w:line="240" w:lineRule="auto"/>
              <w:jc w:val="center"/>
              <w:rPr>
                <w:rFonts w:ascii="Times New Roman" w:eastAsia="Times New Roman" w:hAnsi="Times New Roman" w:cs="Times New Roman"/>
                <w:sz w:val="24"/>
                <w:szCs w:val="24"/>
              </w:rPr>
            </w:pPr>
            <w:r w:rsidRPr="00C36034">
              <w:rPr>
                <w:rFonts w:ascii="Arial" w:eastAsia="Times New Roman" w:hAnsi="Arial" w:cs="Arial"/>
                <w:color w:val="000000"/>
                <w:sz w:val="20"/>
                <w:szCs w:val="20"/>
              </w:rPr>
              <w:t>Fragrance, Faint Star, Vastness, Birds</w:t>
            </w:r>
          </w:p>
        </w:tc>
      </w:tr>
    </w:tbl>
    <w:p w:rsidR="00C36034" w:rsidRDefault="00C36034"/>
    <w:sectPr w:rsidR="00C36034" w:rsidSect="00C360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34"/>
    <w:rsid w:val="004718F7"/>
    <w:rsid w:val="0058278C"/>
    <w:rsid w:val="00C3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03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0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4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2</cp:revision>
  <dcterms:created xsi:type="dcterms:W3CDTF">2017-04-27T12:15:00Z</dcterms:created>
  <dcterms:modified xsi:type="dcterms:W3CDTF">2017-04-27T12:15:00Z</dcterms:modified>
</cp:coreProperties>
</file>